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/>
          <w:b/>
          <w:sz w:val="32"/>
          <w:szCs w:val="32"/>
          <w:lang w:val="en-US"/>
        </w:rPr>
      </w:pPr>
      <w:r>
        <w:rPr>
          <w:rFonts w:hint="eastAsia"/>
          <w:b/>
          <w:sz w:val="32"/>
          <w:szCs w:val="32"/>
          <w:lang w:val="en-US" w:eastAsia="zh-CN"/>
        </w:rPr>
        <w:t>2024装配</w:t>
      </w:r>
      <w:bookmarkStart w:id="0" w:name="_GoBack"/>
      <w:bookmarkEnd w:id="0"/>
      <w:r>
        <w:rPr>
          <w:rFonts w:hint="eastAsia"/>
          <w:b/>
          <w:sz w:val="32"/>
          <w:szCs w:val="32"/>
          <w:lang w:val="en-US" w:eastAsia="zh-CN"/>
        </w:rPr>
        <w:t>式机电产业（上海）发展论坛•报名回执表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eastAsiaTheme="minorEastAsia"/>
          <w:b/>
          <w:sz w:val="28"/>
          <w:szCs w:val="28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时间：2024年7月25日-26日（24日报到）   地点：上海市•松江假日酒店</w:t>
      </w:r>
    </w:p>
    <w:tbl>
      <w:tblPr>
        <w:tblStyle w:val="2"/>
        <w:tblW w:w="92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400"/>
        <w:gridCol w:w="1232"/>
        <w:gridCol w:w="1116"/>
        <w:gridCol w:w="1020"/>
        <w:gridCol w:w="765"/>
        <w:gridCol w:w="6"/>
        <w:gridCol w:w="20"/>
        <w:gridCol w:w="6"/>
        <w:gridCol w:w="1213"/>
        <w:gridCol w:w="6"/>
        <w:gridCol w:w="20"/>
        <w:gridCol w:w="6"/>
        <w:gridCol w:w="21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单位名称</w:t>
            </w:r>
          </w:p>
        </w:tc>
        <w:tc>
          <w:tcPr>
            <w:tcW w:w="45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参会人数</w:t>
            </w:r>
          </w:p>
        </w:tc>
        <w:tc>
          <w:tcPr>
            <w:tcW w:w="22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right="12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单位地址</w:t>
            </w:r>
          </w:p>
        </w:tc>
        <w:tc>
          <w:tcPr>
            <w:tcW w:w="453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邮政编码</w:t>
            </w:r>
          </w:p>
        </w:tc>
        <w:tc>
          <w:tcPr>
            <w:tcW w:w="22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0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</w:t>
            </w:r>
          </w:p>
        </w:tc>
        <w:tc>
          <w:tcPr>
            <w:tcW w:w="17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    机</w:t>
            </w:r>
          </w:p>
        </w:tc>
        <w:tc>
          <w:tcPr>
            <w:tcW w:w="2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0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 会 人 员</w:t>
            </w: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别</w:t>
            </w:r>
          </w:p>
        </w:tc>
        <w:tc>
          <w:tcPr>
            <w:tcW w:w="18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 称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 务</w:t>
            </w:r>
          </w:p>
        </w:tc>
        <w:tc>
          <w:tcPr>
            <w:tcW w:w="2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2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1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演讲申请</w:t>
            </w:r>
          </w:p>
        </w:tc>
        <w:tc>
          <w:tcPr>
            <w:tcW w:w="8009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演讲主题：</w:t>
            </w:r>
          </w:p>
          <w:p>
            <w:pPr>
              <w:widowControl/>
              <w:spacing w:line="360" w:lineRule="auto"/>
              <w:jc w:val="left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主题简介：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演 讲 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其  它</w:t>
            </w:r>
          </w:p>
        </w:tc>
        <w:tc>
          <w:tcPr>
            <w:tcW w:w="8009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创新技术展览展示申请 □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   工厂参观/项目观摩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□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住  宿</w:t>
            </w:r>
          </w:p>
        </w:tc>
        <w:tc>
          <w:tcPr>
            <w:tcW w:w="3768" w:type="dxa"/>
            <w:gridSpan w:val="4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单人间____间 </w:t>
            </w:r>
          </w:p>
          <w:p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入住时间：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  <w:p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离店时间：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  <w:tc>
          <w:tcPr>
            <w:tcW w:w="4241" w:type="dxa"/>
            <w:gridSpan w:val="9"/>
            <w:tcBorders>
              <w:top w:val="single" w:color="auto" w:sz="4" w:space="0"/>
              <w:left w:val="nil"/>
              <w:bottom w:val="dashed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双人间____间</w:t>
            </w:r>
          </w:p>
          <w:p>
            <w:pPr>
              <w:widowControl/>
              <w:spacing w:line="276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入住时间：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  <w:p>
            <w:pPr>
              <w:widowControl/>
              <w:spacing w:line="276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离店时间：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009" w:type="dxa"/>
            <w:gridSpan w:val="1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注明：1.代表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会议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费2800元包含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24、25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日两晚单人间住宿，双人间合住会议费为2200元；2.组织单位代表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会议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费2200元包含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24、25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日两晚单人间住宿，双人间合住会议费为1600元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；3.</w:t>
            </w:r>
            <w:r>
              <w:rPr>
                <w:rFonts w:hint="eastAsia" w:ascii="宋体" w:hAnsi="宋体" w:eastAsia="宋体" w:cs="宋体"/>
                <w:b w:val="0"/>
                <w:bCs/>
                <w:w w:val="100"/>
                <w:sz w:val="21"/>
                <w:szCs w:val="21"/>
              </w:rPr>
              <w:t>非住宿代表800元/人，仅限2</w:t>
            </w:r>
            <w:r>
              <w:rPr>
                <w:rFonts w:hint="eastAsia" w:ascii="宋体" w:hAnsi="宋体" w:eastAsia="宋体" w:cs="宋体"/>
                <w:b w:val="0"/>
                <w:bCs/>
                <w:w w:val="1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w w:val="100"/>
                <w:sz w:val="21"/>
                <w:szCs w:val="21"/>
              </w:rPr>
              <w:t>日当天与会代表</w:t>
            </w:r>
            <w:r>
              <w:rPr>
                <w:rFonts w:hint="eastAsia" w:ascii="宋体" w:hAnsi="宋体" w:eastAsia="宋体" w:cs="宋体"/>
                <w:b w:val="0"/>
                <w:bCs/>
                <w:w w:val="100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9216" w:type="dxa"/>
            <w:gridSpan w:val="14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我单位决定派代表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名参加“2024装配式机电产业（上海）发展论坛”，会务费共计￥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szCs w:val="24"/>
              </w:rPr>
              <w:t>元（人民币）将于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日通过 </w:t>
            </w:r>
            <w:r>
              <w:rPr>
                <w:rFonts w:hint="eastAsia"/>
                <w:b/>
                <w:sz w:val="24"/>
                <w:szCs w:val="24"/>
              </w:rPr>
              <w:t xml:space="preserve">□对公 □微信 </w:t>
            </w:r>
            <w:r>
              <w:rPr>
                <w:rFonts w:hint="eastAsia"/>
                <w:sz w:val="24"/>
                <w:szCs w:val="24"/>
              </w:rPr>
              <w:t>方式支付！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9216" w:type="dxa"/>
            <w:gridSpan w:val="14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ind w:firstLine="420" w:firstLineChars="200"/>
              <w:rPr>
                <w:rFonts w:hint="eastAsia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4234815</wp:posOffset>
                  </wp:positionH>
                  <wp:positionV relativeFrom="paragraph">
                    <wp:posOffset>220980</wp:posOffset>
                  </wp:positionV>
                  <wp:extent cx="650240" cy="652145"/>
                  <wp:effectExtent l="0" t="0" r="16510" b="14605"/>
                  <wp:wrapNone/>
                  <wp:docPr id="3" name="图片 3" descr="z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zf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  <w:szCs w:val="21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3166745</wp:posOffset>
                  </wp:positionH>
                  <wp:positionV relativeFrom="paragraph">
                    <wp:posOffset>203200</wp:posOffset>
                  </wp:positionV>
                  <wp:extent cx="642620" cy="646430"/>
                  <wp:effectExtent l="0" t="0" r="5080" b="1270"/>
                  <wp:wrapThrough wrapText="bothSides">
                    <wp:wrapPolygon>
                      <wp:start x="0" y="0"/>
                      <wp:lineTo x="0" y="21006"/>
                      <wp:lineTo x="21130" y="21006"/>
                      <wp:lineTo x="21130" y="0"/>
                      <wp:lineTo x="0" y="0"/>
                    </wp:wrapPolygon>
                  </wp:wrapThrough>
                  <wp:docPr id="2" name="图片 2" descr="微信图片_20201109120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011091207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0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sz w:val="21"/>
                <w:szCs w:val="21"/>
              </w:rPr>
              <w:t>对公付款账号</w:t>
            </w:r>
            <w:r>
              <w:rPr>
                <w:rFonts w:hint="eastAsia" w:ascii="宋体" w:hAnsi="宋体"/>
                <w:b/>
                <w:bCs/>
                <w:color w:val="C00000"/>
                <w:sz w:val="21"/>
                <w:szCs w:val="21"/>
              </w:rPr>
              <w:t>（汇款用途：会议费）</w:t>
            </w:r>
            <w:r>
              <w:rPr>
                <w:rFonts w:hint="eastAsia"/>
                <w:b/>
                <w:sz w:val="21"/>
                <w:szCs w:val="21"/>
              </w:rPr>
              <w:t xml:space="preserve">：        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微信付款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码     支付宝付款码</w:t>
            </w:r>
          </w:p>
          <w:p>
            <w:pPr>
              <w:spacing w:line="360" w:lineRule="auto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收款单位：</w:t>
            </w:r>
            <w:r>
              <w:rPr>
                <w:rFonts w:hint="eastAsia" w:ascii="宋体" w:hAnsi="宋体"/>
                <w:sz w:val="21"/>
                <w:szCs w:val="21"/>
              </w:rPr>
              <w:t>筑工网云（北京）科技有限公司</w:t>
            </w:r>
          </w:p>
          <w:p>
            <w:pPr>
              <w:spacing w:line="360" w:lineRule="auto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单位账号：</w:t>
            </w:r>
            <w:r>
              <w:rPr>
                <w:rFonts w:hint="eastAsia" w:ascii="宋体" w:hAnsi="宋体"/>
                <w:sz w:val="21"/>
                <w:szCs w:val="21"/>
              </w:rPr>
              <w:t>110061036018800019636</w:t>
            </w:r>
          </w:p>
          <w:p>
            <w:pPr>
              <w:spacing w:line="360" w:lineRule="auto"/>
              <w:ind w:firstLine="420" w:firstLineChars="200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开 户 行：</w:t>
            </w:r>
            <w:r>
              <w:rPr>
                <w:rFonts w:hint="eastAsia" w:ascii="宋体" w:hAnsi="宋体"/>
                <w:sz w:val="21"/>
                <w:szCs w:val="21"/>
              </w:rPr>
              <w:t>交通银行北京马连道支行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备注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扫码付款请注明：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单位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简称+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姓名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2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请参会人员务必于202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年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月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日17:00前将报名回执表和开票信息发送至会务组</w:t>
            </w:r>
            <w:r>
              <w:rPr>
                <w:rFonts w:hint="eastAsia" w:ascii="宋体" w:hAnsi="宋体"/>
                <w:sz w:val="21"/>
                <w:szCs w:val="21"/>
              </w:rPr>
              <w:t>邮箱：</w:t>
            </w:r>
            <w:r>
              <w:rPr>
                <w:rFonts w:hint="eastAsia" w:ascii="等线" w:hAnsi="等线" w:eastAsia="等线"/>
                <w:sz w:val="21"/>
                <w:szCs w:val="21"/>
              </w:rPr>
              <w:t>cnpb</w:t>
            </w:r>
            <w:r>
              <w:rPr>
                <w:rFonts w:hint="eastAsia" w:ascii="等线" w:hAnsi="等线" w:eastAsia="等线"/>
                <w:sz w:val="21"/>
                <w:szCs w:val="21"/>
                <w:lang w:val="en-US" w:eastAsia="zh-CN"/>
              </w:rPr>
              <w:t>i</w:t>
            </w:r>
            <w:r>
              <w:rPr>
                <w:rFonts w:hint="eastAsia" w:ascii="等线" w:hAnsi="等线" w:eastAsia="等线"/>
                <w:sz w:val="21"/>
                <w:szCs w:val="21"/>
              </w:rPr>
              <w:t>2020@126.com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，以便安排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食宿和开具发票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！会务组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联系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电话：</w:t>
            </w:r>
            <w:r>
              <w:rPr>
                <w:rFonts w:hint="eastAsia" w:ascii="等线" w:hAnsi="等线" w:eastAsia="等线"/>
                <w:bCs/>
                <w:sz w:val="21"/>
                <w:szCs w:val="21"/>
              </w:rPr>
              <w:t>15801374856</w:t>
            </w:r>
          </w:p>
        </w:tc>
      </w:tr>
    </w:tbl>
    <w:p/>
    <w:sectPr>
      <w:pgSz w:w="11906" w:h="16838"/>
      <w:pgMar w:top="1157" w:right="1576" w:bottom="986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zZDFiNTdjYzkwZWQ2YjQ1NWIxNTk2Yzg3NTlkODMifQ=="/>
  </w:docVars>
  <w:rsids>
    <w:rsidRoot w:val="04604596"/>
    <w:rsid w:val="0460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2024-06-27T07:33:00Z</dcterms:created>
  <dc:creator>aken</dc:creator>
  <cp:lastModifiedBy>aken</cp:lastModifiedBy>
  <dcterms:modified xsi:type="dcterms:W3CDTF">2024-06-27T07:35:59Z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4FE2FD5980F943BE9C3B2125BCE162DC_11</vt:lpwstr>
  </property>
</Properties>
</file>